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D1" w:rsidRPr="00B529B7" w:rsidRDefault="00494323" w:rsidP="00D65D07">
      <w:pPr>
        <w:jc w:val="center"/>
        <w:rPr>
          <w:rFonts w:ascii="High Tower Text" w:hAnsi="High Tower Text"/>
          <w:sz w:val="28"/>
          <w:szCs w:val="28"/>
        </w:rPr>
      </w:pPr>
      <w:proofErr w:type="spellStart"/>
      <w:r w:rsidRPr="00B529B7">
        <w:rPr>
          <w:rFonts w:ascii="High Tower Text" w:hAnsi="High Tower Text"/>
          <w:sz w:val="28"/>
          <w:szCs w:val="28"/>
        </w:rPr>
        <w:t>Bempton</w:t>
      </w:r>
      <w:proofErr w:type="spellEnd"/>
      <w:r w:rsidRPr="00B529B7">
        <w:rPr>
          <w:rFonts w:ascii="High Tower Text" w:hAnsi="High Tower Text"/>
          <w:sz w:val="28"/>
          <w:szCs w:val="28"/>
        </w:rPr>
        <w:t xml:space="preserve">, </w:t>
      </w:r>
      <w:proofErr w:type="spellStart"/>
      <w:r w:rsidRPr="00B529B7">
        <w:rPr>
          <w:rFonts w:ascii="High Tower Text" w:hAnsi="High Tower Text"/>
          <w:sz w:val="28"/>
          <w:szCs w:val="28"/>
        </w:rPr>
        <w:t>Sewerby</w:t>
      </w:r>
      <w:proofErr w:type="spellEnd"/>
      <w:r w:rsidRPr="00B529B7">
        <w:rPr>
          <w:rFonts w:ascii="High Tower Text" w:hAnsi="High Tower Text"/>
          <w:sz w:val="28"/>
          <w:szCs w:val="28"/>
        </w:rPr>
        <w:t xml:space="preserve"> &amp; Bridlington</w:t>
      </w:r>
    </w:p>
    <w:p w:rsidR="00144D46" w:rsidRPr="00B529B7" w:rsidRDefault="00144D46" w:rsidP="00F86FEF">
      <w:pPr>
        <w:rPr>
          <w:rFonts w:ascii="High Tower Text" w:hAnsi="High Tower Text"/>
          <w:sz w:val="24"/>
          <w:szCs w:val="24"/>
        </w:rPr>
      </w:pPr>
    </w:p>
    <w:p w:rsidR="00D65D07" w:rsidRPr="00B529B7" w:rsidRDefault="00AA120C" w:rsidP="00F86FEF">
      <w:pPr>
        <w:rPr>
          <w:rFonts w:ascii="High Tower Text" w:hAnsi="High Tower Text"/>
          <w:sz w:val="24"/>
          <w:szCs w:val="24"/>
        </w:rPr>
      </w:pPr>
      <w:r w:rsidRPr="00B529B7">
        <w:rPr>
          <w:rFonts w:ascii="High Tower Text" w:hAnsi="High Tower Text"/>
          <w:sz w:val="24"/>
          <w:szCs w:val="24"/>
        </w:rPr>
        <w:t xml:space="preserve">Grade:  </w:t>
      </w:r>
      <w:r w:rsidR="00D65D07" w:rsidRPr="00B529B7">
        <w:rPr>
          <w:rFonts w:ascii="High Tower Text" w:hAnsi="High Tower Text"/>
          <w:sz w:val="24"/>
          <w:szCs w:val="24"/>
        </w:rPr>
        <w:tab/>
      </w:r>
      <w:r w:rsidR="00D65D07" w:rsidRPr="00B529B7">
        <w:rPr>
          <w:rFonts w:ascii="High Tower Text" w:hAnsi="High Tower Text"/>
          <w:sz w:val="24"/>
          <w:szCs w:val="24"/>
        </w:rPr>
        <w:tab/>
      </w:r>
      <w:r w:rsidR="00494323" w:rsidRPr="00B529B7">
        <w:rPr>
          <w:rFonts w:ascii="High Tower Text" w:hAnsi="High Tower Text"/>
          <w:sz w:val="24"/>
          <w:szCs w:val="24"/>
        </w:rPr>
        <w:t>Easy/</w:t>
      </w:r>
      <w:r w:rsidRPr="00B529B7">
        <w:rPr>
          <w:rFonts w:ascii="High Tower Text" w:hAnsi="High Tower Text"/>
          <w:sz w:val="24"/>
          <w:szCs w:val="24"/>
        </w:rPr>
        <w:t>Moderate</w:t>
      </w:r>
    </w:p>
    <w:p w:rsidR="00AA120C" w:rsidRPr="00B529B7" w:rsidRDefault="00D65D07" w:rsidP="00F86FEF">
      <w:pPr>
        <w:rPr>
          <w:rFonts w:ascii="High Tower Text" w:hAnsi="High Tower Text"/>
          <w:color w:val="FF0000"/>
          <w:sz w:val="24"/>
          <w:szCs w:val="24"/>
        </w:rPr>
      </w:pPr>
      <w:r w:rsidRPr="00B529B7">
        <w:rPr>
          <w:rFonts w:ascii="High Tower Text" w:hAnsi="High Tower Text"/>
          <w:sz w:val="24"/>
          <w:szCs w:val="24"/>
        </w:rPr>
        <w:t xml:space="preserve">Distance:  </w:t>
      </w:r>
      <w:r w:rsidRPr="00B529B7">
        <w:rPr>
          <w:rFonts w:ascii="High Tower Text" w:hAnsi="High Tower Text"/>
          <w:sz w:val="24"/>
          <w:szCs w:val="24"/>
        </w:rPr>
        <w:tab/>
      </w:r>
      <w:r w:rsidR="00B529B7" w:rsidRPr="00B529B7">
        <w:rPr>
          <w:rFonts w:ascii="High Tower Text" w:hAnsi="High Tower Text"/>
          <w:sz w:val="24"/>
          <w:szCs w:val="24"/>
        </w:rPr>
        <w:tab/>
      </w:r>
      <w:r w:rsidR="002601F9" w:rsidRPr="00B529B7">
        <w:rPr>
          <w:rFonts w:ascii="High Tower Text" w:hAnsi="High Tower Text"/>
          <w:sz w:val="24"/>
          <w:szCs w:val="24"/>
        </w:rPr>
        <w:t>42km</w:t>
      </w:r>
      <w:r w:rsidR="0032346B" w:rsidRPr="00B529B7">
        <w:rPr>
          <w:rFonts w:ascii="High Tower Text" w:hAnsi="High Tower Text"/>
          <w:sz w:val="24"/>
          <w:szCs w:val="24"/>
        </w:rPr>
        <w:t xml:space="preserve"> return (to </w:t>
      </w:r>
      <w:proofErr w:type="spellStart"/>
      <w:r w:rsidR="0032346B" w:rsidRPr="00B529B7">
        <w:rPr>
          <w:rFonts w:ascii="High Tower Text" w:hAnsi="High Tower Text"/>
          <w:sz w:val="24"/>
          <w:szCs w:val="24"/>
        </w:rPr>
        <w:t>Bempton</w:t>
      </w:r>
      <w:proofErr w:type="spellEnd"/>
      <w:r w:rsidR="0032346B" w:rsidRPr="00B529B7">
        <w:rPr>
          <w:rFonts w:ascii="High Tower Text" w:hAnsi="High Tower Text"/>
          <w:sz w:val="24"/>
          <w:szCs w:val="24"/>
        </w:rPr>
        <w:t xml:space="preserve"> cliffs); </w:t>
      </w:r>
      <w:r w:rsidR="002601F9" w:rsidRPr="00B529B7">
        <w:rPr>
          <w:rFonts w:ascii="High Tower Text" w:hAnsi="High Tower Text"/>
          <w:sz w:val="24"/>
          <w:szCs w:val="24"/>
        </w:rPr>
        <w:t>50km</w:t>
      </w:r>
      <w:r w:rsidR="0032346B" w:rsidRPr="00B529B7">
        <w:rPr>
          <w:rFonts w:ascii="High Tower Text" w:hAnsi="High Tower Text"/>
          <w:sz w:val="24"/>
          <w:szCs w:val="24"/>
        </w:rPr>
        <w:t xml:space="preserve"> </w:t>
      </w:r>
      <w:r w:rsidR="00110F2B" w:rsidRPr="00B529B7">
        <w:rPr>
          <w:rFonts w:ascii="High Tower Text" w:hAnsi="High Tower Text"/>
          <w:sz w:val="24"/>
          <w:szCs w:val="24"/>
        </w:rPr>
        <w:t xml:space="preserve">return </w:t>
      </w:r>
      <w:r w:rsidR="0032346B" w:rsidRPr="00B529B7">
        <w:rPr>
          <w:rFonts w:ascii="High Tower Text" w:hAnsi="High Tower Text"/>
          <w:sz w:val="24"/>
          <w:szCs w:val="24"/>
        </w:rPr>
        <w:t xml:space="preserve">(to </w:t>
      </w:r>
      <w:proofErr w:type="spellStart"/>
      <w:r w:rsidR="0032346B" w:rsidRPr="00B529B7">
        <w:rPr>
          <w:rFonts w:ascii="High Tower Text" w:hAnsi="High Tower Text"/>
          <w:sz w:val="24"/>
          <w:szCs w:val="24"/>
        </w:rPr>
        <w:t>Sewerby</w:t>
      </w:r>
      <w:proofErr w:type="spellEnd"/>
      <w:r w:rsidR="0032346B" w:rsidRPr="00B529B7">
        <w:rPr>
          <w:rFonts w:ascii="High Tower Text" w:hAnsi="High Tower Text"/>
          <w:sz w:val="24"/>
          <w:szCs w:val="24"/>
        </w:rPr>
        <w:t xml:space="preserve"> cliffs)</w:t>
      </w:r>
    </w:p>
    <w:p w:rsidR="00AA120C" w:rsidRPr="00B529B7" w:rsidRDefault="00AA120C" w:rsidP="00F86FEF">
      <w:pPr>
        <w:rPr>
          <w:rFonts w:ascii="High Tower Text" w:hAnsi="High Tower Text"/>
          <w:sz w:val="24"/>
          <w:szCs w:val="24"/>
        </w:rPr>
      </w:pPr>
      <w:r w:rsidRPr="00B529B7">
        <w:rPr>
          <w:rFonts w:ascii="High Tower Text" w:hAnsi="High Tower Text"/>
          <w:sz w:val="24"/>
          <w:szCs w:val="24"/>
        </w:rPr>
        <w:t xml:space="preserve">Terrain:  </w:t>
      </w:r>
      <w:r w:rsidR="00D65D07" w:rsidRPr="00B529B7">
        <w:rPr>
          <w:rFonts w:ascii="High Tower Text" w:hAnsi="High Tower Text"/>
          <w:sz w:val="24"/>
          <w:szCs w:val="24"/>
        </w:rPr>
        <w:tab/>
      </w:r>
      <w:r w:rsidR="00B529B7" w:rsidRPr="00B529B7">
        <w:rPr>
          <w:rFonts w:ascii="High Tower Text" w:hAnsi="High Tower Text"/>
          <w:sz w:val="24"/>
          <w:szCs w:val="24"/>
        </w:rPr>
        <w:tab/>
      </w:r>
      <w:r w:rsidRPr="00B529B7">
        <w:rPr>
          <w:rFonts w:ascii="High Tower Text" w:hAnsi="High Tower Text"/>
          <w:sz w:val="24"/>
          <w:szCs w:val="24"/>
        </w:rPr>
        <w:t>All on minor roads</w:t>
      </w:r>
    </w:p>
    <w:p w:rsidR="00460538" w:rsidRPr="00B529B7" w:rsidRDefault="00D65D07" w:rsidP="00B529B7">
      <w:pPr>
        <w:autoSpaceDE w:val="0"/>
        <w:autoSpaceDN w:val="0"/>
        <w:adjustRightInd w:val="0"/>
        <w:spacing w:after="0" w:line="240" w:lineRule="auto"/>
        <w:ind w:left="2160" w:hanging="2160"/>
        <w:rPr>
          <w:rFonts w:ascii="High Tower Text" w:hAnsi="High Tower Text" w:cs="Frutiger-Cn"/>
          <w:color w:val="FFFFFF"/>
          <w:sz w:val="24"/>
          <w:szCs w:val="24"/>
        </w:rPr>
      </w:pPr>
      <w:r w:rsidRPr="00B529B7">
        <w:rPr>
          <w:rFonts w:ascii="High Tower Text" w:hAnsi="High Tower Text"/>
          <w:sz w:val="24"/>
          <w:szCs w:val="24"/>
        </w:rPr>
        <w:t>Description:</w:t>
      </w:r>
      <w:r w:rsidR="00460538" w:rsidRPr="00B529B7">
        <w:rPr>
          <w:rFonts w:ascii="High Tower Text" w:hAnsi="High Tower Text"/>
          <w:sz w:val="24"/>
          <w:szCs w:val="24"/>
        </w:rPr>
        <w:tab/>
      </w:r>
      <w:r w:rsidR="00494323" w:rsidRPr="00B529B7">
        <w:rPr>
          <w:rFonts w:ascii="High Tower Text" w:hAnsi="High Tower Text"/>
          <w:sz w:val="24"/>
          <w:szCs w:val="24"/>
        </w:rPr>
        <w:t xml:space="preserve">This easy to navigate route (mostly signed by the Blue Route 1 signs) provides excellent sea views of the chalk cliff coastline with a stop at the RSPB nature reserve visitor’s centre.  These famous cliffs host one of England’s largest seabird colonies from April to August.  Arrive at </w:t>
      </w:r>
      <w:proofErr w:type="spellStart"/>
      <w:r w:rsidR="00494323" w:rsidRPr="00B529B7">
        <w:rPr>
          <w:rFonts w:ascii="High Tower Text" w:hAnsi="High Tower Text"/>
          <w:sz w:val="24"/>
          <w:szCs w:val="24"/>
        </w:rPr>
        <w:t>Sewerby</w:t>
      </w:r>
      <w:proofErr w:type="spellEnd"/>
      <w:r w:rsidR="00494323" w:rsidRPr="00B529B7">
        <w:rPr>
          <w:rFonts w:ascii="High Tower Text" w:hAnsi="High Tower Text"/>
          <w:sz w:val="24"/>
          <w:szCs w:val="24"/>
        </w:rPr>
        <w:t xml:space="preserve"> to take another break, enjoying the hall and gardens or picnic on the large expanse of grass cliff tops with spectacular views to </w:t>
      </w:r>
      <w:proofErr w:type="spellStart"/>
      <w:r w:rsidR="00494323" w:rsidRPr="00B529B7">
        <w:rPr>
          <w:rFonts w:ascii="High Tower Text" w:hAnsi="High Tower Text"/>
          <w:sz w:val="24"/>
          <w:szCs w:val="24"/>
        </w:rPr>
        <w:t>Flamborough</w:t>
      </w:r>
      <w:proofErr w:type="spellEnd"/>
      <w:r w:rsidR="00494323" w:rsidRPr="00B529B7">
        <w:rPr>
          <w:rFonts w:ascii="High Tower Text" w:hAnsi="High Tower Text"/>
          <w:sz w:val="24"/>
          <w:szCs w:val="24"/>
        </w:rPr>
        <w:t xml:space="preserve"> Head and Bridlington.  And, if you have the energy, continue on the beaches of Bridlington</w:t>
      </w:r>
      <w:r w:rsidR="0032346B" w:rsidRPr="00B529B7">
        <w:rPr>
          <w:rFonts w:ascii="High Tower Text" w:hAnsi="High Tower Text"/>
          <w:sz w:val="24"/>
          <w:szCs w:val="24"/>
        </w:rPr>
        <w:t>, which is just an additional mile each way</w:t>
      </w:r>
      <w:r w:rsidR="00494323" w:rsidRPr="00B529B7">
        <w:rPr>
          <w:rFonts w:ascii="High Tower Text" w:hAnsi="High Tower Text"/>
          <w:sz w:val="24"/>
          <w:szCs w:val="24"/>
        </w:rPr>
        <w:t>.</w:t>
      </w:r>
      <w:r w:rsidR="00110F2B" w:rsidRPr="00B529B7">
        <w:rPr>
          <w:rFonts w:ascii="High Tower Text" w:hAnsi="High Tower Text"/>
          <w:sz w:val="24"/>
          <w:szCs w:val="24"/>
        </w:rPr>
        <w:t xml:space="preserve">  Follow the same route back (or you could always cheat and catch the train!!)</w:t>
      </w:r>
    </w:p>
    <w:p w:rsidR="00460538" w:rsidRPr="00B529B7" w:rsidRDefault="00460538" w:rsidP="00F86FEF">
      <w:pPr>
        <w:autoSpaceDE w:val="0"/>
        <w:autoSpaceDN w:val="0"/>
        <w:adjustRightInd w:val="0"/>
        <w:spacing w:after="0" w:line="240" w:lineRule="auto"/>
        <w:rPr>
          <w:rFonts w:ascii="High Tower Text" w:hAnsi="High Tower Text" w:cs="Frutiger-Cn"/>
          <w:color w:val="FFFFFF"/>
          <w:sz w:val="24"/>
          <w:szCs w:val="24"/>
        </w:rPr>
      </w:pPr>
      <w:r w:rsidRPr="00B529B7">
        <w:rPr>
          <w:rFonts w:ascii="High Tower Text" w:hAnsi="High Tower Text" w:cs="Frutiger-Cn"/>
          <w:color w:val="FFFFFF"/>
          <w:sz w:val="24"/>
          <w:szCs w:val="24"/>
        </w:rPr>
        <w:t>Coast Railway re you visit small villages and hamlets as you</w:t>
      </w:r>
    </w:p>
    <w:p w:rsidR="00AA120C" w:rsidRPr="00B529B7" w:rsidRDefault="00AA120C" w:rsidP="00B529B7">
      <w:pPr>
        <w:ind w:left="2160" w:hanging="2160"/>
        <w:rPr>
          <w:rFonts w:ascii="High Tower Text" w:hAnsi="High Tower Text"/>
          <w:sz w:val="24"/>
          <w:szCs w:val="24"/>
        </w:rPr>
      </w:pPr>
      <w:r w:rsidRPr="00B529B7">
        <w:rPr>
          <w:rFonts w:ascii="High Tower Text" w:hAnsi="High Tower Text"/>
          <w:sz w:val="24"/>
          <w:szCs w:val="24"/>
        </w:rPr>
        <w:t xml:space="preserve">Refreshments:  </w:t>
      </w:r>
      <w:r w:rsidR="00D65D07" w:rsidRPr="00B529B7">
        <w:rPr>
          <w:rFonts w:ascii="High Tower Text" w:hAnsi="High Tower Text"/>
          <w:sz w:val="24"/>
          <w:szCs w:val="24"/>
        </w:rPr>
        <w:tab/>
      </w:r>
      <w:r w:rsidRPr="00B529B7">
        <w:rPr>
          <w:rFonts w:ascii="High Tower Text" w:hAnsi="High Tower Text"/>
          <w:sz w:val="24"/>
          <w:szCs w:val="24"/>
        </w:rPr>
        <w:t>Pubs</w:t>
      </w:r>
      <w:r w:rsidR="00494323" w:rsidRPr="00B529B7">
        <w:rPr>
          <w:rFonts w:ascii="High Tower Text" w:hAnsi="High Tower Text"/>
          <w:sz w:val="24"/>
          <w:szCs w:val="24"/>
        </w:rPr>
        <w:t>, s</w:t>
      </w:r>
      <w:r w:rsidRPr="00B529B7">
        <w:rPr>
          <w:rFonts w:ascii="High Tower Text" w:hAnsi="High Tower Text"/>
          <w:sz w:val="24"/>
          <w:szCs w:val="24"/>
        </w:rPr>
        <w:t xml:space="preserve">hops </w:t>
      </w:r>
      <w:r w:rsidR="00494323" w:rsidRPr="00B529B7">
        <w:rPr>
          <w:rFonts w:ascii="High Tower Text" w:hAnsi="High Tower Text"/>
          <w:sz w:val="24"/>
          <w:szCs w:val="24"/>
        </w:rPr>
        <w:t xml:space="preserve">&amp; cafes </w:t>
      </w:r>
      <w:r w:rsidRPr="00B529B7">
        <w:rPr>
          <w:rFonts w:ascii="High Tower Text" w:hAnsi="High Tower Text"/>
          <w:sz w:val="24"/>
          <w:szCs w:val="24"/>
        </w:rPr>
        <w:t xml:space="preserve">in </w:t>
      </w:r>
      <w:proofErr w:type="spellStart"/>
      <w:r w:rsidRPr="00B529B7">
        <w:rPr>
          <w:rFonts w:ascii="High Tower Text" w:hAnsi="High Tower Text"/>
          <w:sz w:val="24"/>
          <w:szCs w:val="24"/>
        </w:rPr>
        <w:t>Hunmanby</w:t>
      </w:r>
      <w:proofErr w:type="spellEnd"/>
      <w:r w:rsidR="00494323" w:rsidRPr="00B529B7">
        <w:rPr>
          <w:rFonts w:ascii="High Tower Text" w:hAnsi="High Tower Text"/>
          <w:sz w:val="24"/>
          <w:szCs w:val="24"/>
        </w:rPr>
        <w:t xml:space="preserve"> &amp; </w:t>
      </w:r>
      <w:proofErr w:type="spellStart"/>
      <w:r w:rsidR="00494323" w:rsidRPr="00B529B7">
        <w:rPr>
          <w:rFonts w:ascii="High Tower Text" w:hAnsi="High Tower Text"/>
          <w:sz w:val="24"/>
          <w:szCs w:val="24"/>
        </w:rPr>
        <w:t>Bempton</w:t>
      </w:r>
      <w:proofErr w:type="spellEnd"/>
      <w:r w:rsidR="00494323" w:rsidRPr="00B529B7">
        <w:rPr>
          <w:rFonts w:ascii="High Tower Text" w:hAnsi="High Tower Text"/>
          <w:sz w:val="24"/>
          <w:szCs w:val="24"/>
        </w:rPr>
        <w:t xml:space="preserve">, trailer cafe at RSPB centre, fish &amp; chips &amp; pub in </w:t>
      </w:r>
      <w:proofErr w:type="spellStart"/>
      <w:r w:rsidR="00494323" w:rsidRPr="00B529B7">
        <w:rPr>
          <w:rFonts w:ascii="High Tower Text" w:hAnsi="High Tower Text"/>
          <w:sz w:val="24"/>
          <w:szCs w:val="24"/>
        </w:rPr>
        <w:t>Sewerby</w:t>
      </w:r>
      <w:proofErr w:type="spellEnd"/>
      <w:r w:rsidR="00494323" w:rsidRPr="00B529B7">
        <w:rPr>
          <w:rFonts w:ascii="High Tower Text" w:hAnsi="High Tower Text"/>
          <w:sz w:val="24"/>
          <w:szCs w:val="24"/>
        </w:rPr>
        <w:t>, vast selection in Bridlington</w:t>
      </w:r>
    </w:p>
    <w:p w:rsidR="00AA120C" w:rsidRPr="00B529B7" w:rsidRDefault="00AA120C" w:rsidP="007F3B10">
      <w:pPr>
        <w:ind w:left="2160" w:hanging="2160"/>
        <w:rPr>
          <w:rFonts w:ascii="High Tower Text" w:hAnsi="High Tower Text"/>
          <w:sz w:val="24"/>
          <w:szCs w:val="24"/>
        </w:rPr>
      </w:pPr>
      <w:r w:rsidRPr="00B529B7">
        <w:rPr>
          <w:rFonts w:ascii="High Tower Text" w:hAnsi="High Tower Text"/>
          <w:sz w:val="24"/>
          <w:szCs w:val="24"/>
        </w:rPr>
        <w:t xml:space="preserve">Start:  </w:t>
      </w:r>
      <w:r w:rsidR="00D65D07" w:rsidRPr="00B529B7">
        <w:rPr>
          <w:rFonts w:ascii="High Tower Text" w:hAnsi="High Tower Text"/>
          <w:sz w:val="24"/>
          <w:szCs w:val="24"/>
        </w:rPr>
        <w:tab/>
      </w:r>
      <w:proofErr w:type="spellStart"/>
      <w:r w:rsidRPr="00B529B7">
        <w:rPr>
          <w:rFonts w:ascii="High Tower Text" w:hAnsi="High Tower Text"/>
          <w:sz w:val="24"/>
          <w:szCs w:val="24"/>
        </w:rPr>
        <w:t>Hunmanby</w:t>
      </w:r>
      <w:proofErr w:type="spellEnd"/>
      <w:r w:rsidRPr="00B529B7">
        <w:rPr>
          <w:rFonts w:ascii="High Tower Text" w:hAnsi="High Tower Text"/>
          <w:sz w:val="24"/>
          <w:szCs w:val="24"/>
        </w:rPr>
        <w:t xml:space="preserve"> Village Centre</w:t>
      </w:r>
      <w:r w:rsidR="007F3B10">
        <w:rPr>
          <w:rFonts w:ascii="High Tower Text" w:hAnsi="High Tower Text"/>
          <w:sz w:val="24"/>
          <w:szCs w:val="24"/>
        </w:rPr>
        <w:t xml:space="preserve"> </w:t>
      </w:r>
    </w:p>
    <w:p w:rsidR="00144D46" w:rsidRDefault="00144D46" w:rsidP="00F86FEF">
      <w:pPr>
        <w:rPr>
          <w:rFonts w:ascii="High Tower Text" w:hAnsi="High Tower Text"/>
          <w:sz w:val="24"/>
          <w:szCs w:val="24"/>
        </w:rPr>
      </w:pPr>
    </w:p>
    <w:p w:rsidR="00B529B7" w:rsidRPr="00B529B7" w:rsidRDefault="00B529B7" w:rsidP="00F86FEF">
      <w:pPr>
        <w:rPr>
          <w:rFonts w:ascii="High Tower Text" w:hAnsi="High Tower Text"/>
          <w:sz w:val="24"/>
          <w:szCs w:val="24"/>
        </w:rPr>
      </w:pPr>
    </w:p>
    <w:p w:rsidR="003D07AA" w:rsidRPr="00B529B7" w:rsidRDefault="00AA120C" w:rsidP="003D07AA">
      <w:pPr>
        <w:pStyle w:val="ListParagraph"/>
        <w:numPr>
          <w:ilvl w:val="0"/>
          <w:numId w:val="1"/>
        </w:numPr>
        <w:ind w:left="0"/>
        <w:jc w:val="both"/>
        <w:rPr>
          <w:rFonts w:ascii="High Tower Text" w:hAnsi="High Tower Text"/>
          <w:sz w:val="24"/>
          <w:szCs w:val="24"/>
        </w:rPr>
      </w:pPr>
      <w:proofErr w:type="spellStart"/>
      <w:r w:rsidRPr="00B529B7">
        <w:rPr>
          <w:rFonts w:ascii="High Tower Text" w:hAnsi="High Tower Text"/>
          <w:sz w:val="24"/>
          <w:szCs w:val="24"/>
        </w:rPr>
        <w:t>Hunmanby</w:t>
      </w:r>
      <w:proofErr w:type="spellEnd"/>
      <w:r w:rsidR="00573F13" w:rsidRPr="00B529B7">
        <w:rPr>
          <w:rFonts w:ascii="High Tower Text" w:hAnsi="High Tower Text"/>
          <w:sz w:val="24"/>
          <w:szCs w:val="24"/>
        </w:rPr>
        <w:t xml:space="preserve"> to </w:t>
      </w:r>
      <w:proofErr w:type="spellStart"/>
      <w:r w:rsidR="00573F13" w:rsidRPr="00B529B7">
        <w:rPr>
          <w:rFonts w:ascii="High Tower Text" w:hAnsi="High Tower Text"/>
          <w:sz w:val="24"/>
          <w:szCs w:val="24"/>
        </w:rPr>
        <w:t>Reighton</w:t>
      </w:r>
      <w:proofErr w:type="spellEnd"/>
      <w:r w:rsidR="00B54BBA" w:rsidRPr="00B529B7">
        <w:rPr>
          <w:rFonts w:ascii="High Tower Text" w:hAnsi="High Tower Text"/>
          <w:sz w:val="24"/>
          <w:szCs w:val="24"/>
        </w:rPr>
        <w:t xml:space="preserve"> (</w:t>
      </w:r>
      <w:proofErr w:type="spellStart"/>
      <w:r w:rsidR="00B54BBA" w:rsidRPr="00B529B7">
        <w:rPr>
          <w:rFonts w:ascii="High Tower Text" w:hAnsi="High Tower Text"/>
          <w:sz w:val="24"/>
          <w:szCs w:val="24"/>
        </w:rPr>
        <w:t>approx</w:t>
      </w:r>
      <w:proofErr w:type="spellEnd"/>
      <w:r w:rsidR="00B54BBA" w:rsidRPr="00B529B7">
        <w:rPr>
          <w:rFonts w:ascii="High Tower Text" w:hAnsi="High Tower Text"/>
          <w:sz w:val="24"/>
          <w:szCs w:val="24"/>
        </w:rPr>
        <w:t xml:space="preserve"> 5.5</w:t>
      </w:r>
      <w:r w:rsidR="00B834EC" w:rsidRPr="00B529B7">
        <w:rPr>
          <w:rFonts w:ascii="High Tower Text" w:hAnsi="High Tower Text"/>
          <w:sz w:val="24"/>
          <w:szCs w:val="24"/>
        </w:rPr>
        <w:t>)</w:t>
      </w:r>
    </w:p>
    <w:p w:rsidR="00110F2B" w:rsidRPr="00B529B7" w:rsidRDefault="00110F2B" w:rsidP="00110F2B">
      <w:pPr>
        <w:pStyle w:val="ListParagraph"/>
        <w:ind w:left="0"/>
        <w:jc w:val="both"/>
        <w:rPr>
          <w:rFonts w:ascii="High Tower Text" w:hAnsi="High Tower Text"/>
          <w:sz w:val="24"/>
          <w:szCs w:val="24"/>
        </w:rPr>
      </w:pPr>
    </w:p>
    <w:p w:rsidR="003D07AA" w:rsidRPr="00B529B7" w:rsidRDefault="003D07AA" w:rsidP="00573F13">
      <w:pPr>
        <w:pStyle w:val="ListParagraph"/>
        <w:ind w:left="-397"/>
        <w:jc w:val="both"/>
        <w:rPr>
          <w:rFonts w:ascii="High Tower Text" w:hAnsi="High Tower Text"/>
          <w:sz w:val="24"/>
          <w:szCs w:val="24"/>
        </w:rPr>
      </w:pPr>
      <w:r w:rsidRPr="00B529B7">
        <w:rPr>
          <w:rFonts w:ascii="High Tower Text" w:hAnsi="High Tower Text"/>
          <w:sz w:val="24"/>
          <w:szCs w:val="24"/>
        </w:rPr>
        <w:t>Starting with the church on your left and the pubs on your right, cycle down the main street.  Turn left onto Sands Lane (opposite garage and before mini-roundabout).  When you reach the busy A165, you can choose to use the main roundabout and take the second exit or you can turn onto a short marked cycle path on your left</w:t>
      </w:r>
      <w:r w:rsidR="00573F13" w:rsidRPr="00B529B7">
        <w:rPr>
          <w:rFonts w:ascii="High Tower Text" w:hAnsi="High Tower Text"/>
          <w:sz w:val="24"/>
          <w:szCs w:val="24"/>
        </w:rPr>
        <w:t xml:space="preserve">, which takes you across the road.  Bear right, heading towards </w:t>
      </w:r>
      <w:proofErr w:type="spellStart"/>
      <w:r w:rsidR="00573F13" w:rsidRPr="00B529B7">
        <w:rPr>
          <w:rFonts w:ascii="High Tower Text" w:hAnsi="High Tower Text"/>
          <w:sz w:val="24"/>
          <w:szCs w:val="24"/>
        </w:rPr>
        <w:t>Reighton</w:t>
      </w:r>
      <w:proofErr w:type="spellEnd"/>
      <w:r w:rsidR="00573F13" w:rsidRPr="00B529B7">
        <w:rPr>
          <w:rFonts w:ascii="High Tower Text" w:hAnsi="High Tower Text"/>
          <w:sz w:val="24"/>
          <w:szCs w:val="24"/>
        </w:rPr>
        <w:t xml:space="preserve">, passing the junction to </w:t>
      </w:r>
      <w:proofErr w:type="spellStart"/>
      <w:r w:rsidR="00573F13" w:rsidRPr="00B529B7">
        <w:rPr>
          <w:rFonts w:ascii="High Tower Text" w:hAnsi="High Tower Text"/>
          <w:sz w:val="24"/>
          <w:szCs w:val="24"/>
        </w:rPr>
        <w:t>Hunmanby</w:t>
      </w:r>
      <w:proofErr w:type="spellEnd"/>
      <w:r w:rsidR="00573F13" w:rsidRPr="00B529B7">
        <w:rPr>
          <w:rFonts w:ascii="High Tower Text" w:hAnsi="High Tower Text"/>
          <w:sz w:val="24"/>
          <w:szCs w:val="24"/>
        </w:rPr>
        <w:t xml:space="preserve"> Gap on your left.  Follow the road to the edge of the village of </w:t>
      </w:r>
      <w:proofErr w:type="spellStart"/>
      <w:r w:rsidR="00573F13" w:rsidRPr="00B529B7">
        <w:rPr>
          <w:rFonts w:ascii="High Tower Text" w:hAnsi="High Tower Text"/>
          <w:sz w:val="24"/>
          <w:szCs w:val="24"/>
        </w:rPr>
        <w:t>Reighton</w:t>
      </w:r>
      <w:proofErr w:type="spellEnd"/>
      <w:r w:rsidR="00573F13" w:rsidRPr="00B529B7">
        <w:rPr>
          <w:rFonts w:ascii="High Tower Text" w:hAnsi="High Tower Text"/>
          <w:sz w:val="24"/>
          <w:szCs w:val="24"/>
        </w:rPr>
        <w:t xml:space="preserve"> and turn right when you see the Blue Route 1 sign.  </w:t>
      </w:r>
    </w:p>
    <w:p w:rsidR="00144D46" w:rsidRPr="00B529B7" w:rsidRDefault="00144D46" w:rsidP="00573F13">
      <w:pPr>
        <w:pStyle w:val="ListParagraph"/>
        <w:ind w:left="-397"/>
        <w:jc w:val="both"/>
        <w:rPr>
          <w:rFonts w:ascii="High Tower Text" w:hAnsi="High Tower Text"/>
          <w:sz w:val="24"/>
          <w:szCs w:val="24"/>
        </w:rPr>
      </w:pPr>
    </w:p>
    <w:p w:rsidR="00110F2B" w:rsidRPr="00B529B7" w:rsidRDefault="00110F2B" w:rsidP="00573F13">
      <w:pPr>
        <w:pStyle w:val="ListParagraph"/>
        <w:ind w:left="-397"/>
        <w:jc w:val="both"/>
        <w:rPr>
          <w:rFonts w:ascii="High Tower Text" w:hAnsi="High Tower Text"/>
          <w:sz w:val="24"/>
          <w:szCs w:val="24"/>
        </w:rPr>
      </w:pPr>
    </w:p>
    <w:p w:rsidR="003E24A6" w:rsidRPr="00B529B7" w:rsidRDefault="00862522" w:rsidP="003E24A6">
      <w:pPr>
        <w:pStyle w:val="ListParagraph"/>
        <w:numPr>
          <w:ilvl w:val="0"/>
          <w:numId w:val="1"/>
        </w:numPr>
        <w:ind w:left="0"/>
        <w:jc w:val="both"/>
        <w:rPr>
          <w:rFonts w:ascii="High Tower Text" w:hAnsi="High Tower Text"/>
          <w:sz w:val="24"/>
          <w:szCs w:val="24"/>
        </w:rPr>
      </w:pPr>
      <w:proofErr w:type="spellStart"/>
      <w:r w:rsidRPr="00B529B7">
        <w:rPr>
          <w:rFonts w:ascii="High Tower Text" w:hAnsi="High Tower Text"/>
          <w:sz w:val="24"/>
          <w:szCs w:val="24"/>
        </w:rPr>
        <w:t>Reighton</w:t>
      </w:r>
      <w:proofErr w:type="spellEnd"/>
      <w:r w:rsidR="00573F13" w:rsidRPr="00B529B7">
        <w:rPr>
          <w:rFonts w:ascii="High Tower Text" w:hAnsi="High Tower Text"/>
          <w:sz w:val="24"/>
          <w:szCs w:val="24"/>
        </w:rPr>
        <w:t xml:space="preserve"> to </w:t>
      </w:r>
      <w:proofErr w:type="spellStart"/>
      <w:r w:rsidRPr="00B529B7">
        <w:rPr>
          <w:rFonts w:ascii="High Tower Text" w:hAnsi="High Tower Text"/>
          <w:sz w:val="24"/>
          <w:szCs w:val="24"/>
        </w:rPr>
        <w:t>Grindale</w:t>
      </w:r>
      <w:proofErr w:type="spellEnd"/>
      <w:r w:rsidR="002D139C" w:rsidRPr="00B529B7">
        <w:rPr>
          <w:rFonts w:ascii="High Tower Text" w:hAnsi="High Tower Text"/>
          <w:sz w:val="24"/>
          <w:szCs w:val="24"/>
        </w:rPr>
        <w:t xml:space="preserve"> (</w:t>
      </w:r>
      <w:proofErr w:type="spellStart"/>
      <w:r w:rsidR="002D139C" w:rsidRPr="00B529B7">
        <w:rPr>
          <w:rFonts w:ascii="High Tower Text" w:hAnsi="High Tower Text"/>
          <w:sz w:val="24"/>
          <w:szCs w:val="24"/>
        </w:rPr>
        <w:t>approx</w:t>
      </w:r>
      <w:proofErr w:type="spellEnd"/>
      <w:r w:rsidR="002D139C" w:rsidRPr="00B529B7">
        <w:rPr>
          <w:rFonts w:ascii="High Tower Text" w:hAnsi="High Tower Text"/>
          <w:sz w:val="24"/>
          <w:szCs w:val="24"/>
        </w:rPr>
        <w:t xml:space="preserve"> 7km</w:t>
      </w:r>
      <w:r w:rsidR="00B834EC" w:rsidRPr="00B529B7">
        <w:rPr>
          <w:rFonts w:ascii="High Tower Text" w:hAnsi="High Tower Text"/>
          <w:sz w:val="24"/>
          <w:szCs w:val="24"/>
        </w:rPr>
        <w:t>)</w:t>
      </w:r>
    </w:p>
    <w:p w:rsidR="003E24A6" w:rsidRPr="00B529B7" w:rsidRDefault="003E24A6" w:rsidP="003E24A6">
      <w:pPr>
        <w:pStyle w:val="ListParagraph"/>
        <w:ind w:left="0"/>
        <w:jc w:val="both"/>
        <w:rPr>
          <w:rFonts w:ascii="High Tower Text" w:hAnsi="High Tower Text"/>
          <w:sz w:val="24"/>
          <w:szCs w:val="24"/>
        </w:rPr>
      </w:pPr>
    </w:p>
    <w:p w:rsidR="00573F13" w:rsidRPr="00B529B7" w:rsidRDefault="00573F13" w:rsidP="003E24A6">
      <w:pPr>
        <w:pStyle w:val="ListParagraph"/>
        <w:ind w:left="-397"/>
        <w:jc w:val="both"/>
        <w:rPr>
          <w:rFonts w:ascii="High Tower Text" w:hAnsi="High Tower Text"/>
          <w:sz w:val="24"/>
          <w:szCs w:val="24"/>
        </w:rPr>
      </w:pPr>
      <w:r w:rsidRPr="00B529B7">
        <w:rPr>
          <w:rFonts w:ascii="High Tower Text" w:hAnsi="High Tower Text"/>
          <w:sz w:val="24"/>
          <w:szCs w:val="24"/>
        </w:rPr>
        <w:t xml:space="preserve">A bridge takes you back under the A165.  After a short distance, you’ll come to cross roads.  Go straight ahead towards </w:t>
      </w:r>
      <w:proofErr w:type="spellStart"/>
      <w:r w:rsidRPr="00B529B7">
        <w:rPr>
          <w:rFonts w:ascii="High Tower Text" w:hAnsi="High Tower Text"/>
          <w:sz w:val="24"/>
          <w:szCs w:val="24"/>
        </w:rPr>
        <w:t>Grindale</w:t>
      </w:r>
      <w:proofErr w:type="spellEnd"/>
      <w:r w:rsidRPr="00B529B7">
        <w:rPr>
          <w:rFonts w:ascii="High Tower Text" w:hAnsi="High Tower Text"/>
          <w:sz w:val="24"/>
          <w:szCs w:val="24"/>
        </w:rPr>
        <w:t xml:space="preserve">.  After crossing </w:t>
      </w:r>
      <w:r w:rsidR="002E2808" w:rsidRPr="00B529B7">
        <w:rPr>
          <w:rFonts w:ascii="High Tower Text" w:hAnsi="High Tower Text"/>
          <w:sz w:val="24"/>
          <w:szCs w:val="24"/>
        </w:rPr>
        <w:t xml:space="preserve">over </w:t>
      </w:r>
      <w:r w:rsidRPr="00B529B7">
        <w:rPr>
          <w:rFonts w:ascii="High Tower Text" w:hAnsi="High Tower Text"/>
          <w:sz w:val="24"/>
          <w:szCs w:val="24"/>
        </w:rPr>
        <w:t>the railway</w:t>
      </w:r>
      <w:r w:rsidR="002E2808" w:rsidRPr="00B529B7">
        <w:rPr>
          <w:rFonts w:ascii="High Tower Text" w:hAnsi="High Tower Text"/>
          <w:sz w:val="24"/>
          <w:szCs w:val="24"/>
        </w:rPr>
        <w:t xml:space="preserve"> bridge</w:t>
      </w:r>
      <w:r w:rsidRPr="00B529B7">
        <w:rPr>
          <w:rFonts w:ascii="High Tower Text" w:hAnsi="High Tower Text"/>
          <w:sz w:val="24"/>
          <w:szCs w:val="24"/>
        </w:rPr>
        <w:t xml:space="preserve">, turn left and follow the road until it takes you back over the railway.  At the junction, turn right (signed </w:t>
      </w:r>
      <w:proofErr w:type="spellStart"/>
      <w:r w:rsidRPr="00B529B7">
        <w:rPr>
          <w:rFonts w:ascii="High Tower Text" w:hAnsi="High Tower Text"/>
          <w:sz w:val="24"/>
          <w:szCs w:val="24"/>
        </w:rPr>
        <w:t>Grindale</w:t>
      </w:r>
      <w:proofErr w:type="spellEnd"/>
      <w:r w:rsidRPr="00B529B7">
        <w:rPr>
          <w:rFonts w:ascii="High Tower Text" w:hAnsi="High Tower Text"/>
          <w:sz w:val="24"/>
          <w:szCs w:val="24"/>
        </w:rPr>
        <w:t xml:space="preserve">).  Continue for approximately 2km to the junction, where you turn left into </w:t>
      </w:r>
      <w:proofErr w:type="spellStart"/>
      <w:r w:rsidRPr="00B529B7">
        <w:rPr>
          <w:rFonts w:ascii="High Tower Text" w:hAnsi="High Tower Text"/>
          <w:sz w:val="24"/>
          <w:szCs w:val="24"/>
        </w:rPr>
        <w:t>Grindale</w:t>
      </w:r>
      <w:proofErr w:type="spellEnd"/>
      <w:r w:rsidRPr="00B529B7">
        <w:rPr>
          <w:rFonts w:ascii="High Tower Text" w:hAnsi="High Tower Text"/>
          <w:sz w:val="24"/>
          <w:szCs w:val="24"/>
        </w:rPr>
        <w:t xml:space="preserve">.  </w:t>
      </w:r>
    </w:p>
    <w:p w:rsidR="00144D46" w:rsidRDefault="00144D46" w:rsidP="003E24A6">
      <w:pPr>
        <w:pStyle w:val="ListParagraph"/>
        <w:ind w:left="-397"/>
        <w:jc w:val="both"/>
        <w:rPr>
          <w:rFonts w:ascii="High Tower Text" w:hAnsi="High Tower Text"/>
          <w:sz w:val="24"/>
          <w:szCs w:val="24"/>
        </w:rPr>
      </w:pPr>
    </w:p>
    <w:p w:rsidR="00B529B7" w:rsidRPr="00B529B7" w:rsidRDefault="00B529B7" w:rsidP="003E24A6">
      <w:pPr>
        <w:pStyle w:val="ListParagraph"/>
        <w:ind w:left="-397"/>
        <w:jc w:val="both"/>
        <w:rPr>
          <w:rFonts w:ascii="High Tower Text" w:hAnsi="High Tower Text"/>
          <w:sz w:val="24"/>
          <w:szCs w:val="24"/>
        </w:rPr>
      </w:pPr>
    </w:p>
    <w:p w:rsidR="00B529B7" w:rsidRPr="00B529B7" w:rsidRDefault="00B529B7" w:rsidP="003E24A6">
      <w:pPr>
        <w:pStyle w:val="ListParagraph"/>
        <w:ind w:left="0"/>
        <w:jc w:val="both"/>
        <w:rPr>
          <w:rFonts w:ascii="High Tower Text" w:hAnsi="High Tower Text"/>
          <w:sz w:val="24"/>
          <w:szCs w:val="24"/>
        </w:rPr>
      </w:pPr>
    </w:p>
    <w:p w:rsidR="003E24A6" w:rsidRPr="00B529B7" w:rsidRDefault="00573F13" w:rsidP="00F86FEF">
      <w:pPr>
        <w:pStyle w:val="ListParagraph"/>
        <w:numPr>
          <w:ilvl w:val="0"/>
          <w:numId w:val="1"/>
        </w:numPr>
        <w:ind w:left="0"/>
        <w:jc w:val="both"/>
        <w:rPr>
          <w:rFonts w:ascii="High Tower Text" w:hAnsi="High Tower Text"/>
          <w:sz w:val="24"/>
          <w:szCs w:val="24"/>
        </w:rPr>
      </w:pPr>
      <w:proofErr w:type="spellStart"/>
      <w:r w:rsidRPr="00B529B7">
        <w:rPr>
          <w:rFonts w:ascii="High Tower Text" w:hAnsi="High Tower Text"/>
          <w:sz w:val="24"/>
          <w:szCs w:val="24"/>
        </w:rPr>
        <w:lastRenderedPageBreak/>
        <w:t>Grindale</w:t>
      </w:r>
      <w:proofErr w:type="spellEnd"/>
      <w:r w:rsidRPr="00B529B7">
        <w:rPr>
          <w:rFonts w:ascii="High Tower Text" w:hAnsi="High Tower Text"/>
          <w:sz w:val="24"/>
          <w:szCs w:val="24"/>
        </w:rPr>
        <w:t xml:space="preserve"> to </w:t>
      </w:r>
      <w:proofErr w:type="spellStart"/>
      <w:r w:rsidR="00862522" w:rsidRPr="00B529B7">
        <w:rPr>
          <w:rFonts w:ascii="High Tower Text" w:hAnsi="High Tower Text"/>
          <w:sz w:val="24"/>
          <w:szCs w:val="24"/>
        </w:rPr>
        <w:t>Bempton</w:t>
      </w:r>
      <w:proofErr w:type="spellEnd"/>
      <w:r w:rsidR="00B834EC" w:rsidRPr="00B529B7">
        <w:rPr>
          <w:rFonts w:ascii="High Tower Text" w:hAnsi="High Tower Text"/>
          <w:sz w:val="24"/>
          <w:szCs w:val="24"/>
        </w:rPr>
        <w:t xml:space="preserve"> cl</w:t>
      </w:r>
      <w:r w:rsidR="001A024E" w:rsidRPr="00B529B7">
        <w:rPr>
          <w:rFonts w:ascii="High Tower Text" w:hAnsi="High Tower Text"/>
          <w:sz w:val="24"/>
          <w:szCs w:val="24"/>
        </w:rPr>
        <w:t xml:space="preserve">iffs via </w:t>
      </w:r>
      <w:proofErr w:type="spellStart"/>
      <w:r w:rsidR="001A024E" w:rsidRPr="00B529B7">
        <w:rPr>
          <w:rFonts w:ascii="High Tower Text" w:hAnsi="High Tower Text"/>
          <w:sz w:val="24"/>
          <w:szCs w:val="24"/>
        </w:rPr>
        <w:t>Buckton</w:t>
      </w:r>
      <w:proofErr w:type="spellEnd"/>
      <w:r w:rsidR="001A024E" w:rsidRPr="00B529B7">
        <w:rPr>
          <w:rFonts w:ascii="High Tower Text" w:hAnsi="High Tower Text"/>
          <w:sz w:val="24"/>
          <w:szCs w:val="24"/>
        </w:rPr>
        <w:t xml:space="preserve"> (</w:t>
      </w:r>
      <w:proofErr w:type="spellStart"/>
      <w:r w:rsidR="001A024E" w:rsidRPr="00B529B7">
        <w:rPr>
          <w:rFonts w:ascii="High Tower Text" w:hAnsi="High Tower Text"/>
          <w:sz w:val="24"/>
          <w:szCs w:val="24"/>
        </w:rPr>
        <w:t>approx</w:t>
      </w:r>
      <w:proofErr w:type="spellEnd"/>
      <w:r w:rsidR="001A024E" w:rsidRPr="00B529B7">
        <w:rPr>
          <w:rFonts w:ascii="High Tower Text" w:hAnsi="High Tower Text"/>
          <w:sz w:val="24"/>
          <w:szCs w:val="24"/>
        </w:rPr>
        <w:t xml:space="preserve"> 8.5km</w:t>
      </w:r>
      <w:r w:rsidR="00B834EC" w:rsidRPr="00B529B7">
        <w:rPr>
          <w:rFonts w:ascii="High Tower Text" w:hAnsi="High Tower Text"/>
          <w:sz w:val="24"/>
          <w:szCs w:val="24"/>
        </w:rPr>
        <w:t>)</w:t>
      </w:r>
    </w:p>
    <w:p w:rsidR="00144D46" w:rsidRPr="00B529B7" w:rsidRDefault="00144D46" w:rsidP="00144D46">
      <w:pPr>
        <w:pStyle w:val="ListParagraph"/>
        <w:ind w:left="0"/>
        <w:jc w:val="both"/>
        <w:rPr>
          <w:rFonts w:ascii="High Tower Text" w:hAnsi="High Tower Text"/>
          <w:sz w:val="24"/>
          <w:szCs w:val="24"/>
        </w:rPr>
      </w:pPr>
    </w:p>
    <w:p w:rsidR="003E24A6" w:rsidRPr="00B529B7" w:rsidRDefault="003E24A6" w:rsidP="003E24A6">
      <w:pPr>
        <w:pStyle w:val="ListParagraph"/>
        <w:ind w:left="0"/>
        <w:jc w:val="both"/>
        <w:rPr>
          <w:rFonts w:ascii="High Tower Text" w:hAnsi="High Tower Text"/>
          <w:sz w:val="24"/>
          <w:szCs w:val="24"/>
        </w:rPr>
      </w:pPr>
    </w:p>
    <w:p w:rsidR="003E24A6" w:rsidRPr="00B529B7" w:rsidRDefault="00573F13" w:rsidP="003E24A6">
      <w:pPr>
        <w:pStyle w:val="ListParagraph"/>
        <w:ind w:left="-397"/>
        <w:jc w:val="both"/>
        <w:rPr>
          <w:rFonts w:ascii="High Tower Text" w:hAnsi="High Tower Text"/>
          <w:sz w:val="24"/>
          <w:szCs w:val="24"/>
        </w:rPr>
      </w:pPr>
      <w:r w:rsidRPr="00B529B7">
        <w:rPr>
          <w:rFonts w:ascii="High Tower Text" w:hAnsi="High Tower Text"/>
          <w:sz w:val="24"/>
          <w:szCs w:val="24"/>
        </w:rPr>
        <w:t xml:space="preserve">Follow the main road through </w:t>
      </w:r>
      <w:proofErr w:type="spellStart"/>
      <w:r w:rsidRPr="00B529B7">
        <w:rPr>
          <w:rFonts w:ascii="High Tower Text" w:hAnsi="High Tower Text"/>
          <w:sz w:val="24"/>
          <w:szCs w:val="24"/>
        </w:rPr>
        <w:t>Grindale</w:t>
      </w:r>
      <w:proofErr w:type="spellEnd"/>
      <w:r w:rsidRPr="00B529B7">
        <w:rPr>
          <w:rFonts w:ascii="High Tower Text" w:hAnsi="High Tower Text"/>
          <w:sz w:val="24"/>
          <w:szCs w:val="24"/>
        </w:rPr>
        <w:t xml:space="preserve"> and turn left, following signs to </w:t>
      </w:r>
      <w:proofErr w:type="spellStart"/>
      <w:r w:rsidRPr="00B529B7">
        <w:rPr>
          <w:rFonts w:ascii="High Tower Text" w:hAnsi="High Tower Text"/>
          <w:sz w:val="24"/>
          <w:szCs w:val="24"/>
        </w:rPr>
        <w:t>Buckton</w:t>
      </w:r>
      <w:proofErr w:type="spellEnd"/>
      <w:r w:rsidRPr="00B529B7">
        <w:rPr>
          <w:rFonts w:ascii="High Tower Text" w:hAnsi="High Tower Text"/>
          <w:sz w:val="24"/>
          <w:szCs w:val="24"/>
        </w:rPr>
        <w:t xml:space="preserve">. </w:t>
      </w:r>
      <w:r w:rsidR="003E24A6" w:rsidRPr="00B529B7">
        <w:rPr>
          <w:rFonts w:ascii="High Tower Text" w:hAnsi="High Tower Text"/>
          <w:sz w:val="24"/>
          <w:szCs w:val="24"/>
        </w:rPr>
        <w:t xml:space="preserve">On arriving in </w:t>
      </w:r>
      <w:proofErr w:type="spellStart"/>
      <w:r w:rsidR="003E24A6" w:rsidRPr="00B529B7">
        <w:rPr>
          <w:rFonts w:ascii="High Tower Text" w:hAnsi="High Tower Text"/>
          <w:sz w:val="24"/>
          <w:szCs w:val="24"/>
        </w:rPr>
        <w:t>Buckton</w:t>
      </w:r>
      <w:proofErr w:type="spellEnd"/>
      <w:r w:rsidR="003E24A6" w:rsidRPr="00B529B7">
        <w:rPr>
          <w:rFonts w:ascii="High Tower Text" w:hAnsi="High Tower Text"/>
          <w:sz w:val="24"/>
          <w:szCs w:val="24"/>
        </w:rPr>
        <w:t xml:space="preserve">, turn left and cross the railway.  At the next T-junction (B1229), turn right heading into </w:t>
      </w:r>
      <w:proofErr w:type="spellStart"/>
      <w:r w:rsidR="003E24A6" w:rsidRPr="00B529B7">
        <w:rPr>
          <w:rFonts w:ascii="High Tower Text" w:hAnsi="High Tower Text"/>
          <w:sz w:val="24"/>
          <w:szCs w:val="24"/>
        </w:rPr>
        <w:t>Bempton</w:t>
      </w:r>
      <w:proofErr w:type="spellEnd"/>
      <w:r w:rsidR="003E24A6" w:rsidRPr="00B529B7">
        <w:rPr>
          <w:rFonts w:ascii="High Tower Text" w:hAnsi="High Tower Text"/>
          <w:sz w:val="24"/>
          <w:szCs w:val="24"/>
        </w:rPr>
        <w:t xml:space="preserve">.  </w:t>
      </w:r>
      <w:r w:rsidR="007F3B10">
        <w:rPr>
          <w:rFonts w:ascii="High Tower Text" w:hAnsi="High Tower Text"/>
          <w:sz w:val="24"/>
          <w:szCs w:val="24"/>
        </w:rPr>
        <w:t xml:space="preserve">A few metres on your right is the Richard Burton art gallery and tea shop, which is well worth a stop (check opening times).  </w:t>
      </w:r>
      <w:bookmarkStart w:id="0" w:name="_GoBack"/>
      <w:bookmarkEnd w:id="0"/>
      <w:r w:rsidR="003E24A6" w:rsidRPr="00B529B7">
        <w:rPr>
          <w:rFonts w:ascii="High Tower Text" w:hAnsi="High Tower Text"/>
          <w:sz w:val="24"/>
          <w:szCs w:val="24"/>
        </w:rPr>
        <w:t>Turn left opposite the church onto Cliff Lane, following the sign to the RSPB visitor centre and keep going until you reach the small car park where there are bike parking stands.  If you’ve had enough, you could head ba</w:t>
      </w:r>
      <w:r w:rsidR="00110F2B" w:rsidRPr="00B529B7">
        <w:rPr>
          <w:rFonts w:ascii="High Tower Text" w:hAnsi="High Tower Text"/>
          <w:sz w:val="24"/>
          <w:szCs w:val="24"/>
        </w:rPr>
        <w:t>ck at this point.</w:t>
      </w:r>
    </w:p>
    <w:p w:rsidR="00144D46" w:rsidRPr="00B529B7" w:rsidRDefault="00144D46" w:rsidP="003E24A6">
      <w:pPr>
        <w:pStyle w:val="ListParagraph"/>
        <w:ind w:left="0"/>
        <w:jc w:val="both"/>
        <w:rPr>
          <w:rFonts w:ascii="High Tower Text" w:hAnsi="High Tower Text"/>
          <w:sz w:val="24"/>
          <w:szCs w:val="24"/>
        </w:rPr>
      </w:pPr>
    </w:p>
    <w:p w:rsidR="00AA120C" w:rsidRPr="00B529B7" w:rsidRDefault="00AA120C" w:rsidP="003E24A6">
      <w:pPr>
        <w:pStyle w:val="ListParagraph"/>
        <w:ind w:left="0"/>
        <w:jc w:val="both"/>
        <w:rPr>
          <w:rFonts w:ascii="High Tower Text" w:hAnsi="High Tower Text"/>
          <w:sz w:val="24"/>
          <w:szCs w:val="24"/>
        </w:rPr>
      </w:pPr>
      <w:r w:rsidRPr="00B529B7">
        <w:rPr>
          <w:rFonts w:ascii="High Tower Text" w:hAnsi="High Tower Text"/>
          <w:sz w:val="24"/>
          <w:szCs w:val="24"/>
        </w:rPr>
        <w:t xml:space="preserve"> </w:t>
      </w:r>
    </w:p>
    <w:p w:rsidR="00570FB0" w:rsidRPr="00B529B7" w:rsidRDefault="00704232" w:rsidP="00F86FEF">
      <w:pPr>
        <w:pStyle w:val="ListParagraph"/>
        <w:numPr>
          <w:ilvl w:val="0"/>
          <w:numId w:val="1"/>
        </w:numPr>
        <w:ind w:left="0"/>
        <w:jc w:val="both"/>
        <w:rPr>
          <w:rFonts w:ascii="High Tower Text" w:hAnsi="High Tower Text"/>
          <w:sz w:val="24"/>
          <w:szCs w:val="24"/>
        </w:rPr>
      </w:pPr>
      <w:proofErr w:type="spellStart"/>
      <w:r w:rsidRPr="00B529B7">
        <w:rPr>
          <w:rFonts w:ascii="High Tower Text" w:hAnsi="High Tower Text"/>
          <w:sz w:val="24"/>
          <w:szCs w:val="24"/>
        </w:rPr>
        <w:t>Bempton</w:t>
      </w:r>
      <w:proofErr w:type="spellEnd"/>
      <w:r w:rsidRPr="00B529B7">
        <w:rPr>
          <w:rFonts w:ascii="High Tower Text" w:hAnsi="High Tower Text"/>
          <w:sz w:val="24"/>
          <w:szCs w:val="24"/>
        </w:rPr>
        <w:t xml:space="preserve"> </w:t>
      </w:r>
      <w:r w:rsidR="00B834EC" w:rsidRPr="00B529B7">
        <w:rPr>
          <w:rFonts w:ascii="High Tower Text" w:hAnsi="High Tower Text"/>
          <w:sz w:val="24"/>
          <w:szCs w:val="24"/>
        </w:rPr>
        <w:t xml:space="preserve">cliffs </w:t>
      </w:r>
      <w:r w:rsidRPr="00B529B7">
        <w:rPr>
          <w:rFonts w:ascii="High Tower Text" w:hAnsi="High Tower Text"/>
          <w:sz w:val="24"/>
          <w:szCs w:val="24"/>
        </w:rPr>
        <w:t xml:space="preserve">to </w:t>
      </w:r>
      <w:proofErr w:type="spellStart"/>
      <w:r w:rsidR="00862522" w:rsidRPr="00B529B7">
        <w:rPr>
          <w:rFonts w:ascii="High Tower Text" w:hAnsi="High Tower Text"/>
          <w:sz w:val="24"/>
          <w:szCs w:val="24"/>
        </w:rPr>
        <w:t>Sewerby</w:t>
      </w:r>
      <w:proofErr w:type="spellEnd"/>
      <w:r w:rsidR="00862522" w:rsidRPr="00B529B7">
        <w:rPr>
          <w:rFonts w:ascii="High Tower Text" w:hAnsi="High Tower Text"/>
          <w:sz w:val="24"/>
          <w:szCs w:val="24"/>
        </w:rPr>
        <w:t xml:space="preserve"> </w:t>
      </w:r>
      <w:r w:rsidR="001A024E" w:rsidRPr="00B529B7">
        <w:rPr>
          <w:rFonts w:ascii="High Tower Text" w:hAnsi="High Tower Text"/>
          <w:sz w:val="24"/>
          <w:szCs w:val="24"/>
        </w:rPr>
        <w:t>(approx 5km</w:t>
      </w:r>
      <w:r w:rsidR="00B834EC" w:rsidRPr="00B529B7">
        <w:rPr>
          <w:rFonts w:ascii="High Tower Text" w:hAnsi="High Tower Text"/>
          <w:sz w:val="24"/>
          <w:szCs w:val="24"/>
        </w:rPr>
        <w:t xml:space="preserve">) </w:t>
      </w:r>
      <w:r w:rsidR="00862522" w:rsidRPr="00B529B7">
        <w:rPr>
          <w:rFonts w:ascii="High Tower Text" w:hAnsi="High Tower Text"/>
          <w:sz w:val="24"/>
          <w:szCs w:val="24"/>
        </w:rPr>
        <w:t>&amp; Bridlington</w:t>
      </w:r>
      <w:r w:rsidR="001A024E" w:rsidRPr="00B529B7">
        <w:rPr>
          <w:rFonts w:ascii="High Tower Text" w:hAnsi="High Tower Text"/>
          <w:sz w:val="24"/>
          <w:szCs w:val="24"/>
        </w:rPr>
        <w:t xml:space="preserve"> (approx 1km</w:t>
      </w:r>
      <w:r w:rsidR="00B834EC" w:rsidRPr="00B529B7">
        <w:rPr>
          <w:rFonts w:ascii="High Tower Text" w:hAnsi="High Tower Text"/>
          <w:sz w:val="24"/>
          <w:szCs w:val="24"/>
        </w:rPr>
        <w:t>)</w:t>
      </w:r>
    </w:p>
    <w:p w:rsidR="003E24A6" w:rsidRPr="00B529B7" w:rsidRDefault="003E24A6" w:rsidP="003E24A6">
      <w:pPr>
        <w:pStyle w:val="ListParagraph"/>
        <w:ind w:left="0"/>
        <w:jc w:val="both"/>
        <w:rPr>
          <w:rFonts w:ascii="High Tower Text" w:hAnsi="High Tower Text"/>
          <w:sz w:val="24"/>
          <w:szCs w:val="24"/>
        </w:rPr>
      </w:pPr>
    </w:p>
    <w:p w:rsidR="00110F2B" w:rsidRPr="00B529B7" w:rsidRDefault="003E24A6" w:rsidP="00110F2B">
      <w:pPr>
        <w:pStyle w:val="ListParagraph"/>
        <w:ind w:left="-397"/>
        <w:jc w:val="both"/>
        <w:rPr>
          <w:rFonts w:ascii="High Tower Text" w:hAnsi="High Tower Text"/>
          <w:sz w:val="24"/>
          <w:szCs w:val="24"/>
        </w:rPr>
      </w:pPr>
      <w:r w:rsidRPr="00B529B7">
        <w:rPr>
          <w:rFonts w:ascii="High Tower Text" w:hAnsi="High Tower Text"/>
          <w:sz w:val="24"/>
          <w:szCs w:val="24"/>
        </w:rPr>
        <w:t xml:space="preserve">Travel back up Cliff Lane to the junction.  Turn right and then immediate left, passing the church on your left.  Cross the railway track and continue about 1km to the next junction.  Turn left on to the road, which will take you straight into </w:t>
      </w:r>
      <w:proofErr w:type="spellStart"/>
      <w:r w:rsidRPr="00B529B7">
        <w:rPr>
          <w:rFonts w:ascii="High Tower Text" w:hAnsi="High Tower Text"/>
          <w:sz w:val="24"/>
          <w:szCs w:val="24"/>
        </w:rPr>
        <w:t>Sewerby</w:t>
      </w:r>
      <w:proofErr w:type="spellEnd"/>
      <w:r w:rsidRPr="00B529B7">
        <w:rPr>
          <w:rFonts w:ascii="High Tower Text" w:hAnsi="High Tower Text"/>
          <w:sz w:val="24"/>
          <w:szCs w:val="24"/>
        </w:rPr>
        <w:t xml:space="preserve">.  To stop at </w:t>
      </w:r>
      <w:proofErr w:type="spellStart"/>
      <w:r w:rsidRPr="00B529B7">
        <w:rPr>
          <w:rFonts w:ascii="High Tower Text" w:hAnsi="High Tower Text"/>
          <w:sz w:val="24"/>
          <w:szCs w:val="24"/>
        </w:rPr>
        <w:t>Sewerby</w:t>
      </w:r>
      <w:proofErr w:type="spellEnd"/>
      <w:r w:rsidRPr="00B529B7">
        <w:rPr>
          <w:rFonts w:ascii="High Tower Text" w:hAnsi="High Tower Text"/>
          <w:sz w:val="24"/>
          <w:szCs w:val="24"/>
        </w:rPr>
        <w:t xml:space="preserve"> Hall and Gardens just follow the signs.  If you wish to head straight to the cliffs, cycle past </w:t>
      </w:r>
      <w:proofErr w:type="spellStart"/>
      <w:r w:rsidRPr="00B529B7">
        <w:rPr>
          <w:rFonts w:ascii="High Tower Text" w:hAnsi="High Tower Text"/>
          <w:sz w:val="24"/>
          <w:szCs w:val="24"/>
        </w:rPr>
        <w:t>Sewerby</w:t>
      </w:r>
      <w:proofErr w:type="spellEnd"/>
      <w:r w:rsidRPr="00B529B7">
        <w:rPr>
          <w:rFonts w:ascii="High Tower Text" w:hAnsi="High Tower Text"/>
          <w:sz w:val="24"/>
          <w:szCs w:val="24"/>
        </w:rPr>
        <w:t xml:space="preserve"> Hall entrance on your left, following the road past The Ship Inn.  When you come to a large public car park on your left, cycle through the car park to the cliffs.  You can turn back here but, if you wish to continue to Bridlington, follow the cliff top path, which brings you out a</w:t>
      </w:r>
      <w:r w:rsidR="001F387C" w:rsidRPr="00B529B7">
        <w:rPr>
          <w:rFonts w:ascii="High Tower Text" w:hAnsi="High Tower Text"/>
          <w:sz w:val="24"/>
          <w:szCs w:val="24"/>
        </w:rPr>
        <w:t>t</w:t>
      </w:r>
      <w:r w:rsidRPr="00B529B7">
        <w:rPr>
          <w:rFonts w:ascii="High Tower Text" w:hAnsi="High Tower Text"/>
          <w:sz w:val="24"/>
          <w:szCs w:val="24"/>
        </w:rPr>
        <w:t xml:space="preserve"> North Marina Promenade.  You can’t miss the path as you share it with the land train</w:t>
      </w:r>
      <w:r w:rsidR="00110F2B" w:rsidRPr="00B529B7">
        <w:rPr>
          <w:rFonts w:ascii="High Tower Text" w:hAnsi="High Tower Text"/>
          <w:sz w:val="24"/>
          <w:szCs w:val="24"/>
        </w:rPr>
        <w:t>.</w:t>
      </w:r>
    </w:p>
    <w:p w:rsidR="00110F2B" w:rsidRPr="00B529B7" w:rsidRDefault="00110F2B" w:rsidP="003E24A6">
      <w:pPr>
        <w:pStyle w:val="ListParagraph"/>
        <w:ind w:left="-397"/>
        <w:jc w:val="both"/>
        <w:rPr>
          <w:rFonts w:ascii="High Tower Text" w:hAnsi="High Tower Text"/>
          <w:sz w:val="24"/>
          <w:szCs w:val="24"/>
        </w:rPr>
      </w:pPr>
    </w:p>
    <w:sectPr w:rsidR="00110F2B" w:rsidRPr="00B529B7" w:rsidSect="00547DD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A120C"/>
    <w:rsid w:val="00110F2B"/>
    <w:rsid w:val="00144D46"/>
    <w:rsid w:val="001A024E"/>
    <w:rsid w:val="001E0870"/>
    <w:rsid w:val="001F387C"/>
    <w:rsid w:val="001F6310"/>
    <w:rsid w:val="00211C61"/>
    <w:rsid w:val="002601F9"/>
    <w:rsid w:val="002D139C"/>
    <w:rsid w:val="002E2808"/>
    <w:rsid w:val="002E46A5"/>
    <w:rsid w:val="0032346B"/>
    <w:rsid w:val="003B1793"/>
    <w:rsid w:val="003D07AA"/>
    <w:rsid w:val="003E24A6"/>
    <w:rsid w:val="00460538"/>
    <w:rsid w:val="00494323"/>
    <w:rsid w:val="00547DDA"/>
    <w:rsid w:val="00570FB0"/>
    <w:rsid w:val="00573F13"/>
    <w:rsid w:val="00594F1A"/>
    <w:rsid w:val="00704232"/>
    <w:rsid w:val="007E421F"/>
    <w:rsid w:val="007F3B10"/>
    <w:rsid w:val="00862522"/>
    <w:rsid w:val="00A64ABB"/>
    <w:rsid w:val="00AA120C"/>
    <w:rsid w:val="00B425D9"/>
    <w:rsid w:val="00B529B7"/>
    <w:rsid w:val="00B54BBA"/>
    <w:rsid w:val="00B834EC"/>
    <w:rsid w:val="00C00B26"/>
    <w:rsid w:val="00D65D07"/>
    <w:rsid w:val="00EF03D1"/>
    <w:rsid w:val="00F86FEF"/>
    <w:rsid w:val="00F9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9855"/>
  <w15:docId w15:val="{C99308D6-37C1-41C6-B88C-26BD2E83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17</cp:revision>
  <dcterms:created xsi:type="dcterms:W3CDTF">2014-06-18T10:25:00Z</dcterms:created>
  <dcterms:modified xsi:type="dcterms:W3CDTF">2017-07-24T13:20:00Z</dcterms:modified>
</cp:coreProperties>
</file>